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9E" w:rsidRDefault="00235ED1">
      <w:pPr>
        <w:spacing w:after="0" w:line="240" w:lineRule="auto"/>
        <w:ind w:left="5529"/>
        <w:jc w:val="both"/>
      </w:pPr>
      <w:r>
        <w:t>УТВЕРЖДАЮ</w:t>
      </w:r>
    </w:p>
    <w:p w:rsidR="0032309E" w:rsidRDefault="00235ED1">
      <w:pPr>
        <w:spacing w:after="0" w:line="240" w:lineRule="auto"/>
        <w:ind w:left="5529"/>
        <w:jc w:val="both"/>
      </w:pPr>
      <w:r>
        <w:t>Директор государственного учреждения образования «</w:t>
      </w:r>
      <w:proofErr w:type="spellStart"/>
      <w:r>
        <w:t>Липская</w:t>
      </w:r>
      <w:proofErr w:type="spellEnd"/>
      <w:r>
        <w:t xml:space="preserve"> средняя школа</w:t>
      </w:r>
    </w:p>
    <w:p w:rsidR="0032309E" w:rsidRDefault="00235ED1">
      <w:pPr>
        <w:spacing w:after="0" w:line="240" w:lineRule="auto"/>
        <w:ind w:left="7080"/>
        <w:jc w:val="both"/>
      </w:pPr>
      <w:r>
        <w:t xml:space="preserve">   </w:t>
      </w:r>
      <w:proofErr w:type="spellStart"/>
      <w:r>
        <w:t>О.К.Оглашевич</w:t>
      </w:r>
      <w:proofErr w:type="spellEnd"/>
    </w:p>
    <w:p w:rsidR="0032309E" w:rsidRDefault="00235ED1">
      <w:pPr>
        <w:spacing w:after="0" w:line="240" w:lineRule="auto"/>
        <w:ind w:left="6810" w:firstLine="2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245110</wp:posOffset>
                </wp:positionV>
                <wp:extent cx="6650355" cy="914400"/>
                <wp:effectExtent l="0" t="0" r="0" b="0"/>
                <wp:wrapNone/>
                <wp:docPr id="1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09E" w:rsidRDefault="00235ED1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7 сентября 2024 года</w:t>
                            </w:r>
                          </w:p>
                          <w:p w:rsidR="0032309E" w:rsidRDefault="00235ED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hd w:val="clear" w:color="auto" w:fill="FFFFFF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День гражданского и патриотического, духовно-нравственного воспитания</w:t>
                            </w:r>
                            <w:r>
                              <w:rPr>
                                <w:b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5" o:spid="_x0000_s1026" style="position:absolute;left:0;text-align:left;margin-left:-34.8pt;margin-top:19.3pt;width:523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" filled="f" stroked="f">
                <v:textbox>
                  <w:txbxContent>
                    <w:p w:rsidR="0032309E" w:rsidRDefault="00235ED1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7 сентября 2024 года</w:t>
                      </w:r>
                    </w:p>
                    <w:p w:rsidR="0032309E" w:rsidRDefault="00235ED1">
                      <w:pPr>
                        <w:spacing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hd w:val="clear" w:color="auto" w:fill="FFFFFF"/>
                        </w:rPr>
                        <w:t>«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День гражданского и патриотического, духовно-нравственного воспитания</w:t>
                      </w:r>
                      <w:r>
                        <w:rPr>
                          <w:b/>
                          <w:sz w:val="3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2024 г. </w:t>
      </w:r>
    </w:p>
    <w:p w:rsidR="0032309E" w:rsidRDefault="0032309E">
      <w:pPr>
        <w:spacing w:after="0"/>
        <w:ind w:left="-993"/>
        <w:rPr>
          <w:sz w:val="28"/>
        </w:rPr>
      </w:pPr>
    </w:p>
    <w:p w:rsidR="0032309E" w:rsidRDefault="0032309E">
      <w:pPr>
        <w:spacing w:after="0"/>
        <w:ind w:left="-993"/>
        <w:rPr>
          <w:sz w:val="28"/>
        </w:rPr>
      </w:pPr>
    </w:p>
    <w:p w:rsidR="0032309E" w:rsidRDefault="0032309E">
      <w:pPr>
        <w:spacing w:after="0"/>
        <w:rPr>
          <w:sz w:val="28"/>
        </w:rPr>
      </w:pPr>
    </w:p>
    <w:p w:rsidR="0032309E" w:rsidRDefault="00235ED1">
      <w:pPr>
        <w:spacing w:after="0"/>
        <w:ind w:left="-993"/>
        <w:jc w:val="center"/>
        <w:rPr>
          <w:noProof/>
          <w:sz w:val="44"/>
        </w:rPr>
      </w:pPr>
      <w:r>
        <w:rPr>
          <w:noProof/>
        </w:rPr>
        <w:drawing>
          <wp:inline distT="0" distB="0" distL="0" distR="0">
            <wp:extent cx="5694680" cy="1562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09E" w:rsidRDefault="0032309E">
      <w:pPr>
        <w:spacing w:after="0"/>
        <w:ind w:left="-993"/>
        <w:jc w:val="center"/>
        <w:rPr>
          <w:noProof/>
          <w:sz w:val="44"/>
        </w:rPr>
      </w:pPr>
    </w:p>
    <w:tbl>
      <w:tblPr>
        <w:tblStyle w:val="ac"/>
        <w:tblW w:w="1103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675"/>
        <w:gridCol w:w="1708"/>
        <w:gridCol w:w="1558"/>
        <w:gridCol w:w="44"/>
        <w:gridCol w:w="3048"/>
      </w:tblGrid>
      <w:tr w:rsidR="0032309E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  <w:p w:rsidR="0032309E" w:rsidRDefault="0032309E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Время  проведения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32309E">
        <w:trPr>
          <w:trHeight w:val="55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tabs>
                <w:tab w:val="center" w:pos="5349"/>
                <w:tab w:val="left" w:pos="8835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sz w:val="26"/>
              </w:rPr>
              <w:tab/>
            </w:r>
            <w:r>
              <w:rPr>
                <w:b/>
                <w:sz w:val="28"/>
              </w:rPr>
              <w:t>Объединения по интересам</w:t>
            </w:r>
            <w:r>
              <w:rPr>
                <w:b/>
                <w:sz w:val="28"/>
              </w:rPr>
              <w:tab/>
            </w:r>
          </w:p>
        </w:tc>
      </w:tr>
      <w:tr w:rsidR="0032309E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Объединение по интересам «Патриот»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12:00 – 13:00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6 –</w:t>
            </w:r>
            <w:r w:rsidR="006321EF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Жигало Т.А.</w:t>
            </w:r>
            <w:proofErr w:type="gramStart"/>
            <w:r>
              <w:rPr>
                <w:color w:val="000000"/>
                <w:sz w:val="26"/>
              </w:rPr>
              <w:t>,  руководитель</w:t>
            </w:r>
            <w:proofErr w:type="gramEnd"/>
            <w:r>
              <w:rPr>
                <w:color w:val="000000"/>
                <w:sz w:val="26"/>
              </w:rPr>
              <w:t xml:space="preserve"> ОПИ</w:t>
            </w:r>
          </w:p>
        </w:tc>
      </w:tr>
      <w:tr w:rsidR="0032309E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Объединение по интересам «Творческая мастерская»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1</w:t>
            </w:r>
            <w:r w:rsidR="006321EF">
              <w:rPr>
                <w:sz w:val="26"/>
              </w:rPr>
              <w:t>0</w:t>
            </w:r>
            <w:r>
              <w:rPr>
                <w:sz w:val="26"/>
              </w:rPr>
              <w:t xml:space="preserve">:00 </w:t>
            </w:r>
            <w:r w:rsidR="009B1100">
              <w:rPr>
                <w:sz w:val="26"/>
              </w:rPr>
              <w:t>–</w:t>
            </w:r>
            <w:r>
              <w:rPr>
                <w:sz w:val="26"/>
              </w:rPr>
              <w:t xml:space="preserve"> 1</w:t>
            </w:r>
            <w:r w:rsidR="006321EF">
              <w:rPr>
                <w:sz w:val="26"/>
              </w:rPr>
              <w:t>1</w:t>
            </w:r>
            <w:r>
              <w:rPr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1</w:t>
            </w:r>
            <w:r w:rsidR="006321EF">
              <w:rPr>
                <w:sz w:val="26"/>
              </w:rPr>
              <w:t xml:space="preserve"> –</w:t>
            </w:r>
            <w:r>
              <w:rPr>
                <w:sz w:val="26"/>
              </w:rPr>
              <w:t xml:space="preserve"> 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Носкович</w:t>
            </w:r>
            <w:proofErr w:type="spellEnd"/>
            <w:r>
              <w:rPr>
                <w:color w:val="000000"/>
                <w:sz w:val="26"/>
              </w:rPr>
              <w:t xml:space="preserve"> Д.С.</w:t>
            </w:r>
          </w:p>
          <w:p w:rsidR="0032309E" w:rsidRDefault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руководитель ОПИ</w:t>
            </w:r>
          </w:p>
        </w:tc>
      </w:tr>
      <w:tr w:rsidR="00235ED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Объединение по интересам «Веселые нотки»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6321EF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11:00 – 12:00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A509F6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 xml:space="preserve">1 – 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Посацкая</w:t>
            </w:r>
            <w:proofErr w:type="spellEnd"/>
            <w:r>
              <w:rPr>
                <w:color w:val="000000"/>
                <w:sz w:val="26"/>
              </w:rPr>
              <w:t xml:space="preserve"> В.И., руководитель ОПИ</w:t>
            </w:r>
          </w:p>
        </w:tc>
      </w:tr>
      <w:tr w:rsidR="0032309E">
        <w:trPr>
          <w:trHeight w:val="420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sz w:val="28"/>
              </w:rPr>
              <w:t>Объединения по интересам спортивной направленности</w:t>
            </w:r>
          </w:p>
        </w:tc>
      </w:tr>
      <w:tr w:rsidR="0032309E" w:rsidTr="00235ED1">
        <w:trPr>
          <w:trHeight w:val="67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pStyle w:val="a3"/>
              <w:spacing w:before="0" w:beforeAutospacing="0" w:after="0" w:afterAutospacing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Объединение по интересам спортивной направленности «Баскетбол»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  <w:r w:rsidR="006321EF">
              <w:rPr>
                <w:color w:val="000000"/>
                <w:sz w:val="26"/>
              </w:rPr>
              <w:t>3</w:t>
            </w:r>
            <w:r>
              <w:rPr>
                <w:color w:val="000000"/>
                <w:sz w:val="26"/>
              </w:rPr>
              <w:t>:00 – 1</w:t>
            </w:r>
            <w:r w:rsidR="006321EF">
              <w:rPr>
                <w:color w:val="000000"/>
                <w:sz w:val="26"/>
              </w:rPr>
              <w:t>4</w:t>
            </w:r>
            <w:r>
              <w:rPr>
                <w:color w:val="000000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6321EF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 – 11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Савенкова Л.М., руководитель ОПИ</w:t>
            </w:r>
          </w:p>
        </w:tc>
      </w:tr>
      <w:tr w:rsidR="0032309E">
        <w:trPr>
          <w:trHeight w:val="450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sz w:val="28"/>
              </w:rPr>
              <w:t>Физкультурно-оздоровительные мероприятия</w:t>
            </w:r>
          </w:p>
        </w:tc>
      </w:tr>
      <w:tr w:rsidR="0032309E" w:rsidTr="006321EF">
        <w:trPr>
          <w:trHeight w:val="83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09E" w:rsidRDefault="009B1100" w:rsidP="00235ED1">
            <w:pPr>
              <w:spacing w:after="0" w:line="240" w:lineRule="auto"/>
              <w:jc w:val="both"/>
              <w:rPr>
                <w:color w:val="000000"/>
                <w:sz w:val="26"/>
                <w:shd w:val="clear" w:color="auto" w:fill="FFFFFF"/>
              </w:rPr>
            </w:pPr>
            <w:r>
              <w:rPr>
                <w:color w:val="000000"/>
                <w:sz w:val="26"/>
                <w:shd w:val="clear" w:color="auto" w:fill="FFFFFF"/>
              </w:rPr>
              <w:t>Соревнования по мини-футболу</w:t>
            </w:r>
            <w:r w:rsidR="00235ED1">
              <w:rPr>
                <w:color w:val="000000"/>
                <w:sz w:val="26"/>
                <w:shd w:val="clear" w:color="auto" w:fill="FFFFFF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  <w:r w:rsidR="00571FA1">
              <w:rPr>
                <w:color w:val="000000"/>
                <w:sz w:val="26"/>
              </w:rPr>
              <w:t>4</w:t>
            </w:r>
            <w:r>
              <w:rPr>
                <w:color w:val="000000"/>
                <w:sz w:val="26"/>
              </w:rPr>
              <w:t>:00 – 1</w:t>
            </w:r>
            <w:r w:rsidR="00571FA1">
              <w:rPr>
                <w:color w:val="000000"/>
                <w:sz w:val="26"/>
              </w:rPr>
              <w:t>5</w:t>
            </w:r>
            <w:r>
              <w:rPr>
                <w:color w:val="000000"/>
                <w:sz w:val="26"/>
              </w:rPr>
              <w:t>:00</w:t>
            </w:r>
          </w:p>
          <w:p w:rsidR="0032309E" w:rsidRDefault="0032309E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both"/>
              <w:rPr>
                <w:color w:val="FF0000"/>
                <w:sz w:val="26"/>
              </w:rPr>
            </w:pPr>
            <w:r>
              <w:rPr>
                <w:color w:val="000000"/>
                <w:sz w:val="26"/>
              </w:rPr>
              <w:t xml:space="preserve"> </w:t>
            </w:r>
            <w:r w:rsidR="009B1100">
              <w:rPr>
                <w:color w:val="000000"/>
                <w:sz w:val="26"/>
              </w:rPr>
              <w:t>2</w:t>
            </w:r>
            <w:r>
              <w:rPr>
                <w:color w:val="000000"/>
                <w:sz w:val="26"/>
              </w:rPr>
              <w:t xml:space="preserve"> – 11 </w:t>
            </w:r>
            <w:proofErr w:type="spellStart"/>
            <w:r>
              <w:rPr>
                <w:color w:val="000000"/>
                <w:sz w:val="26"/>
              </w:rPr>
              <w:t>кл</w:t>
            </w:r>
            <w:proofErr w:type="spellEnd"/>
            <w:r>
              <w:rPr>
                <w:color w:val="000000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6321EF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Савенкова Л.М., </w:t>
            </w:r>
            <w:r w:rsidR="009B1100">
              <w:rPr>
                <w:color w:val="000000"/>
                <w:sz w:val="26"/>
              </w:rPr>
              <w:t>Куликовский И.А.</w:t>
            </w:r>
          </w:p>
        </w:tc>
      </w:tr>
      <w:tr w:rsidR="0032309E">
        <w:trPr>
          <w:trHeight w:val="52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jc w:val="center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8"/>
              </w:rPr>
              <w:t>Факультативы</w:t>
            </w:r>
          </w:p>
        </w:tc>
      </w:tr>
      <w:tr w:rsidR="0032309E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jc w:val="both"/>
              <w:rPr>
                <w:color w:val="000000"/>
                <w:sz w:val="26"/>
                <w:shd w:val="clear" w:color="auto" w:fill="FFFFFF"/>
              </w:rPr>
            </w:pPr>
            <w:r>
              <w:rPr>
                <w:sz w:val="26"/>
              </w:rPr>
              <w:t>Факультатив «Введение в аграрную профессию»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B77F73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color w:val="000000"/>
                <w:sz w:val="26"/>
              </w:rPr>
              <w:t>10:30</w:t>
            </w:r>
            <w:r w:rsidR="00335336">
              <w:rPr>
                <w:color w:val="000000"/>
                <w:sz w:val="26"/>
              </w:rPr>
              <w:t xml:space="preserve"> – </w:t>
            </w:r>
            <w:r>
              <w:rPr>
                <w:color w:val="000000"/>
                <w:sz w:val="26"/>
              </w:rPr>
              <w:t>11:30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11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Жигало Т.А.</w:t>
            </w:r>
          </w:p>
        </w:tc>
      </w:tr>
      <w:tr w:rsidR="0032309E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jc w:val="both"/>
              <w:rPr>
                <w:color w:val="000000"/>
                <w:sz w:val="26"/>
                <w:shd w:val="clear" w:color="auto" w:fill="FFFFFF"/>
              </w:rPr>
            </w:pPr>
            <w:r>
              <w:rPr>
                <w:sz w:val="26"/>
              </w:rPr>
              <w:t>Факультатив «Лексико-</w:t>
            </w:r>
            <w:r w:rsidR="006321EF">
              <w:rPr>
                <w:sz w:val="26"/>
              </w:rPr>
              <w:t>грамматический</w:t>
            </w:r>
            <w:r>
              <w:rPr>
                <w:sz w:val="26"/>
              </w:rPr>
              <w:t xml:space="preserve"> практикум</w:t>
            </w:r>
            <w:r w:rsidR="006321EF">
              <w:rPr>
                <w:sz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6321EF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color w:val="000000"/>
                <w:sz w:val="26"/>
              </w:rPr>
              <w:t>10</w:t>
            </w:r>
            <w:r w:rsidR="00235ED1">
              <w:rPr>
                <w:color w:val="000000"/>
                <w:sz w:val="26"/>
              </w:rPr>
              <w:t>:</w:t>
            </w:r>
            <w:r w:rsidR="003540A1">
              <w:rPr>
                <w:color w:val="000000"/>
                <w:sz w:val="26"/>
              </w:rPr>
              <w:t>3</w:t>
            </w:r>
            <w:r w:rsidR="00235ED1">
              <w:rPr>
                <w:color w:val="000000"/>
                <w:sz w:val="26"/>
              </w:rPr>
              <w:t xml:space="preserve">0 – </w:t>
            </w:r>
            <w:r>
              <w:rPr>
                <w:color w:val="000000"/>
                <w:sz w:val="26"/>
              </w:rPr>
              <w:t>11</w:t>
            </w:r>
            <w:r w:rsidR="00235ED1">
              <w:rPr>
                <w:color w:val="000000"/>
                <w:sz w:val="26"/>
              </w:rPr>
              <w:t>:</w:t>
            </w:r>
            <w:r w:rsidR="003540A1">
              <w:rPr>
                <w:color w:val="000000"/>
                <w:sz w:val="26"/>
              </w:rPr>
              <w:t>3</w:t>
            </w:r>
            <w:r w:rsidR="00235ED1">
              <w:rPr>
                <w:color w:val="000000"/>
                <w:sz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10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Шашко</w:t>
            </w:r>
            <w:proofErr w:type="spellEnd"/>
            <w:r w:rsidR="006321EF">
              <w:rPr>
                <w:color w:val="000000"/>
                <w:sz w:val="26"/>
              </w:rPr>
              <w:t xml:space="preserve"> А.А.</w:t>
            </w:r>
          </w:p>
        </w:tc>
      </w:tr>
      <w:tr w:rsidR="00235ED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Факультатив «</w:t>
            </w:r>
            <w:r w:rsidR="00B244F4">
              <w:rPr>
                <w:sz w:val="26"/>
              </w:rPr>
              <w:t>Основы экологии и профессиональное будущее</w:t>
            </w:r>
            <w:r>
              <w:rPr>
                <w:sz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6321EF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09:00 – 10:00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9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Юращик</w:t>
            </w:r>
            <w:proofErr w:type="spellEnd"/>
            <w:r>
              <w:rPr>
                <w:color w:val="000000"/>
                <w:sz w:val="26"/>
              </w:rPr>
              <w:t xml:space="preserve"> С.А.</w:t>
            </w:r>
          </w:p>
        </w:tc>
      </w:tr>
      <w:tr w:rsidR="00235ED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 w:rsidP="00235ED1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Факультатив «Основы права»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335336" w:rsidP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09</w:t>
            </w:r>
            <w:r w:rsidR="006321EF">
              <w:rPr>
                <w:color w:val="000000"/>
                <w:sz w:val="26"/>
              </w:rPr>
              <w:t>:</w:t>
            </w:r>
            <w:r>
              <w:rPr>
                <w:color w:val="000000"/>
                <w:sz w:val="26"/>
              </w:rPr>
              <w:t>3</w:t>
            </w:r>
            <w:r w:rsidR="006321EF">
              <w:rPr>
                <w:color w:val="000000"/>
                <w:sz w:val="26"/>
              </w:rPr>
              <w:t xml:space="preserve">0 – </w:t>
            </w:r>
            <w:r>
              <w:rPr>
                <w:color w:val="000000"/>
                <w:sz w:val="26"/>
              </w:rPr>
              <w:t>10</w:t>
            </w:r>
            <w:r w:rsidR="006321EF">
              <w:rPr>
                <w:color w:val="000000"/>
                <w:sz w:val="26"/>
              </w:rPr>
              <w:t>:</w:t>
            </w:r>
            <w:r>
              <w:rPr>
                <w:color w:val="000000"/>
                <w:sz w:val="26"/>
              </w:rPr>
              <w:t>3</w:t>
            </w:r>
            <w:r w:rsidR="006321EF">
              <w:rPr>
                <w:color w:val="000000"/>
                <w:sz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6321EF" w:rsidP="00235ED1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10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 w:rsidP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Жигало Т.А.</w:t>
            </w:r>
          </w:p>
        </w:tc>
      </w:tr>
      <w:tr w:rsidR="00235ED1">
        <w:trPr>
          <w:trHeight w:val="46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D1" w:rsidRDefault="00235ED1" w:rsidP="00235ED1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  <w:r>
              <w:rPr>
                <w:b/>
                <w:sz w:val="28"/>
              </w:rPr>
              <w:lastRenderedPageBreak/>
              <w:t>Внеклассные мероприятия</w:t>
            </w:r>
          </w:p>
        </w:tc>
      </w:tr>
      <w:tr w:rsidR="00235ED1" w:rsidTr="00235ED1">
        <w:trPr>
          <w:trHeight w:val="41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D1" w:rsidRDefault="00235ED1" w:rsidP="00235ED1">
            <w:pPr>
              <w:shd w:val="clear" w:color="auto" w:fill="FFFFFF"/>
              <w:spacing w:after="0" w:line="240" w:lineRule="auto"/>
              <w:jc w:val="both"/>
              <w:rPr>
                <w:rStyle w:val="ab"/>
                <w:i w:val="0"/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FFFFFF"/>
              </w:rPr>
              <w:t>Познавательно-игровая программа «История моей Родины»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 w:rsidP="00235ED1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  <w:r w:rsidR="006321EF">
              <w:rPr>
                <w:color w:val="000000"/>
                <w:sz w:val="26"/>
              </w:rPr>
              <w:t>3</w:t>
            </w:r>
            <w:r>
              <w:rPr>
                <w:color w:val="000000"/>
                <w:sz w:val="26"/>
              </w:rPr>
              <w:t>:00 – 1</w:t>
            </w:r>
            <w:r w:rsidR="006321EF">
              <w:rPr>
                <w:color w:val="000000"/>
                <w:sz w:val="26"/>
              </w:rPr>
              <w:t>4</w:t>
            </w:r>
            <w:r>
              <w:rPr>
                <w:color w:val="000000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 w:rsidP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1 – 4 </w:t>
            </w:r>
            <w:proofErr w:type="spellStart"/>
            <w:r>
              <w:rPr>
                <w:color w:val="000000"/>
                <w:sz w:val="26"/>
              </w:rPr>
              <w:t>кл</w:t>
            </w:r>
            <w:proofErr w:type="spellEnd"/>
            <w:r>
              <w:rPr>
                <w:color w:val="000000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D1" w:rsidRDefault="00235ED1" w:rsidP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sz w:val="26"/>
              </w:rPr>
              <w:t>Петровская Т.А.</w:t>
            </w:r>
          </w:p>
        </w:tc>
      </w:tr>
      <w:tr w:rsidR="00235ED1" w:rsidTr="00235ED1">
        <w:trPr>
          <w:trHeight w:val="62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 w:rsidP="00235ED1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6"/>
                <w:shd w:val="clear" w:color="auto" w:fill="FFFFFF"/>
              </w:rPr>
            </w:pPr>
            <w:r>
              <w:rPr>
                <w:color w:val="000000"/>
                <w:sz w:val="26"/>
                <w:shd w:val="clear" w:color="auto" w:fill="FFFFFF"/>
              </w:rPr>
              <w:t>Мастер – класс «Сердце единства»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 w:rsidP="00235ED1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  <w:r w:rsidR="00571FA1">
              <w:rPr>
                <w:color w:val="000000"/>
                <w:sz w:val="26"/>
              </w:rPr>
              <w:t>0</w:t>
            </w:r>
            <w:r>
              <w:rPr>
                <w:color w:val="000000"/>
                <w:sz w:val="26"/>
              </w:rPr>
              <w:t>:00 – 1</w:t>
            </w:r>
            <w:r w:rsidR="00571FA1">
              <w:rPr>
                <w:color w:val="000000"/>
                <w:sz w:val="26"/>
              </w:rPr>
              <w:t>1</w:t>
            </w:r>
            <w:r>
              <w:rPr>
                <w:color w:val="000000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 w:rsidP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5 – 7 </w:t>
            </w:r>
            <w:proofErr w:type="spellStart"/>
            <w:r>
              <w:rPr>
                <w:color w:val="000000"/>
                <w:sz w:val="26"/>
              </w:rPr>
              <w:t>кл</w:t>
            </w:r>
            <w:proofErr w:type="spellEnd"/>
            <w:r>
              <w:rPr>
                <w:color w:val="000000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 w:rsidP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proofErr w:type="spellStart"/>
            <w:r>
              <w:rPr>
                <w:sz w:val="26"/>
              </w:rPr>
              <w:t>Пажитко</w:t>
            </w:r>
            <w:proofErr w:type="spellEnd"/>
            <w:r>
              <w:rPr>
                <w:sz w:val="26"/>
              </w:rPr>
              <w:t xml:space="preserve"> О.К.</w:t>
            </w:r>
          </w:p>
        </w:tc>
      </w:tr>
      <w:tr w:rsidR="00235ED1" w:rsidTr="00235ED1">
        <w:trPr>
          <w:trHeight w:val="42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 w:rsidP="00235ED1">
            <w:pPr>
              <w:shd w:val="clear" w:color="auto" w:fill="FFFFFF"/>
              <w:spacing w:after="0" w:line="240" w:lineRule="auto"/>
              <w:jc w:val="both"/>
              <w:rPr>
                <w:i/>
                <w:sz w:val="26"/>
              </w:rPr>
            </w:pPr>
            <w:bookmarkStart w:id="0" w:name="_GoBack"/>
            <w:r>
              <w:rPr>
                <w:color w:val="000000"/>
                <w:sz w:val="26"/>
                <w:shd w:val="clear" w:color="auto" w:fill="FFFFFF"/>
              </w:rPr>
              <w:t>Беседа «Человек и его предназначение»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 w:rsidP="00235ED1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  <w:r w:rsidR="006321EF">
              <w:rPr>
                <w:color w:val="000000"/>
                <w:sz w:val="26"/>
              </w:rPr>
              <w:t>1</w:t>
            </w:r>
            <w:r>
              <w:rPr>
                <w:color w:val="000000"/>
                <w:sz w:val="26"/>
              </w:rPr>
              <w:t>:</w:t>
            </w:r>
            <w:r w:rsidR="003540A1">
              <w:rPr>
                <w:color w:val="000000"/>
                <w:sz w:val="26"/>
              </w:rPr>
              <w:t>3</w:t>
            </w:r>
            <w:r>
              <w:rPr>
                <w:color w:val="000000"/>
                <w:sz w:val="26"/>
              </w:rPr>
              <w:t>0 – 1</w:t>
            </w:r>
            <w:r w:rsidR="006321EF">
              <w:rPr>
                <w:color w:val="000000"/>
                <w:sz w:val="26"/>
              </w:rPr>
              <w:t>2</w:t>
            </w:r>
            <w:r>
              <w:rPr>
                <w:color w:val="000000"/>
                <w:sz w:val="26"/>
              </w:rPr>
              <w:t>:</w:t>
            </w:r>
            <w:r w:rsidR="003540A1">
              <w:rPr>
                <w:color w:val="000000"/>
                <w:sz w:val="26"/>
              </w:rPr>
              <w:t>3</w:t>
            </w:r>
            <w:r>
              <w:rPr>
                <w:color w:val="000000"/>
                <w:sz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 w:rsidP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8 – 11 </w:t>
            </w:r>
            <w:proofErr w:type="spellStart"/>
            <w:r>
              <w:rPr>
                <w:color w:val="000000"/>
                <w:sz w:val="26"/>
              </w:rPr>
              <w:t>кл</w:t>
            </w:r>
            <w:proofErr w:type="spellEnd"/>
            <w:r>
              <w:rPr>
                <w:color w:val="000000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 w:rsidP="00235ED1">
            <w:pPr>
              <w:spacing w:after="0" w:line="240" w:lineRule="auto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Шашко</w:t>
            </w:r>
            <w:proofErr w:type="spellEnd"/>
            <w:r>
              <w:rPr>
                <w:sz w:val="26"/>
              </w:rPr>
              <w:t xml:space="preserve"> А.А.</w:t>
            </w:r>
          </w:p>
          <w:p w:rsidR="00235ED1" w:rsidRDefault="00235ED1" w:rsidP="00235ED1">
            <w:pPr>
              <w:spacing w:after="0" w:line="240" w:lineRule="auto"/>
              <w:jc w:val="both"/>
              <w:rPr>
                <w:sz w:val="26"/>
              </w:rPr>
            </w:pPr>
          </w:p>
        </w:tc>
      </w:tr>
      <w:bookmarkEnd w:id="0"/>
      <w:tr w:rsidR="00235ED1" w:rsidTr="00235ED1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D1" w:rsidRDefault="00235ED1" w:rsidP="00235ED1">
            <w:pPr>
              <w:spacing w:after="0" w:line="240" w:lineRule="auto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Работа руководителя по военно-патриотическому воспитанию</w:t>
            </w:r>
          </w:p>
        </w:tc>
      </w:tr>
      <w:tr w:rsidR="00235ED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D1" w:rsidRDefault="00235ED1" w:rsidP="00235ED1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Акция по уходу за памятником погибшим воинам-землякам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D1" w:rsidRDefault="00235ED1" w:rsidP="00235ED1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12:00 – 13:00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D1" w:rsidRDefault="00235ED1" w:rsidP="00235ED1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учащиеся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D1" w:rsidRDefault="00235ED1" w:rsidP="00235ED1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Петровская Т.А.</w:t>
            </w:r>
            <w:r w:rsidR="009B1100">
              <w:rPr>
                <w:color w:val="000000"/>
                <w:sz w:val="26"/>
              </w:rPr>
              <w:t>, руководитель</w:t>
            </w:r>
            <w:r>
              <w:rPr>
                <w:color w:val="000000"/>
                <w:sz w:val="26"/>
              </w:rPr>
              <w:t xml:space="preserve"> по военно-патриотическому воспитанию</w:t>
            </w:r>
          </w:p>
        </w:tc>
      </w:tr>
      <w:tr w:rsidR="00571FA1" w:rsidTr="009B03FC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571FA1" w:rsidRDefault="00571FA1" w:rsidP="00571FA1">
            <w:pPr>
              <w:spacing w:after="0" w:line="240" w:lineRule="auto"/>
              <w:jc w:val="center"/>
              <w:rPr>
                <w:b/>
                <w:color w:val="000000"/>
                <w:sz w:val="26"/>
              </w:rPr>
            </w:pPr>
            <w:r w:rsidRPr="00571FA1">
              <w:rPr>
                <w:b/>
                <w:color w:val="000000"/>
                <w:sz w:val="26"/>
              </w:rPr>
              <w:t>Работа спортивного зала</w:t>
            </w:r>
          </w:p>
        </w:tc>
      </w:tr>
      <w:tr w:rsidR="00571FA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Default="00571FA1" w:rsidP="00571FA1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Спортивные игры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Default="00571FA1" w:rsidP="00571FA1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15:00 – 16:00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Default="00571FA1" w:rsidP="00571FA1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учащиеся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Default="00571FA1" w:rsidP="00571FA1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Савенкова Л.М., руководитель физического воспитания</w:t>
            </w:r>
          </w:p>
        </w:tc>
      </w:tr>
    </w:tbl>
    <w:p w:rsidR="0032309E" w:rsidRDefault="00235ED1">
      <w:pPr>
        <w:tabs>
          <w:tab w:val="left" w:pos="3465"/>
        </w:tabs>
        <w:rPr>
          <w:sz w:val="28"/>
        </w:rPr>
      </w:pPr>
      <w:r>
        <w:rPr>
          <w:sz w:val="28"/>
        </w:rPr>
        <w:t xml:space="preserve"> </w:t>
      </w:r>
    </w:p>
    <w:p w:rsidR="0032309E" w:rsidRDefault="0032309E">
      <w:pPr>
        <w:tabs>
          <w:tab w:val="left" w:pos="3465"/>
        </w:tabs>
        <w:rPr>
          <w:sz w:val="28"/>
        </w:rPr>
      </w:pPr>
    </w:p>
    <w:sectPr w:rsidR="0032309E" w:rsidSect="009B1100">
      <w:pgSz w:w="11906" w:h="16838" w:code="9"/>
      <w:pgMar w:top="1135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9E"/>
    <w:rsid w:val="0019208E"/>
    <w:rsid w:val="00235ED1"/>
    <w:rsid w:val="0032309E"/>
    <w:rsid w:val="00335336"/>
    <w:rsid w:val="003540A1"/>
    <w:rsid w:val="00571FA1"/>
    <w:rsid w:val="006321EF"/>
    <w:rsid w:val="009760CD"/>
    <w:rsid w:val="009B1100"/>
    <w:rsid w:val="00A509F6"/>
    <w:rsid w:val="00B244F4"/>
    <w:rsid w:val="00B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F4B7"/>
  <w15:docId w15:val="{229D685A-B870-481F-8615-1BB9A7AC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No Spacing"/>
    <w:qFormat/>
    <w:pPr>
      <w:spacing w:after="0" w:line="240" w:lineRule="auto"/>
    </w:pPr>
  </w:style>
  <w:style w:type="paragraph" w:styleId="a7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8">
    <w:name w:val="line number"/>
    <w:basedOn w:val="a0"/>
    <w:semiHidden/>
  </w:style>
  <w:style w:type="character" w:styleId="a9">
    <w:name w:val="Hyperlink"/>
    <w:basedOn w:val="a0"/>
    <w:rPr>
      <w:color w:val="0563C1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styleId="aa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b">
    <w:name w:val="Intense Emphasis"/>
    <w:basedOn w:val="a0"/>
    <w:qFormat/>
    <w:rPr>
      <w:i/>
      <w:color w:val="5B9BD5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cp:lastPrinted>2024-09-06T12:55:00Z</cp:lastPrinted>
  <dcterms:created xsi:type="dcterms:W3CDTF">2024-09-06T13:03:00Z</dcterms:created>
  <dcterms:modified xsi:type="dcterms:W3CDTF">2024-09-06T13:03:00Z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1349879470</vt:i4>
  </property>
</Properties>
</file>